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630C4" w14:textId="77777777" w:rsidR="000A1C88" w:rsidRDefault="000A1C88">
      <w:r w:rsidRPr="000A1C88">
        <w:rPr>
          <w:b/>
          <w:bCs/>
        </w:rPr>
        <w:t>POSITION DESCRIPTION</w:t>
      </w:r>
      <w:r w:rsidRPr="000A1C88">
        <w:t xml:space="preserve"> UCSF School of Medicine and UCSF Benioff Children's Hospitals Division of Allergy, Immunology, Bone Marrow Transplantation, Department of Pediatrics</w:t>
      </w:r>
      <w:r>
        <w:t>.</w:t>
      </w:r>
      <w:r w:rsidRPr="000A1C88">
        <w:t xml:space="preserve"> Adjunct, Clinical X, HS Clinical, and In</w:t>
      </w:r>
      <w:r>
        <w:t>-</w:t>
      </w:r>
      <w:r w:rsidRPr="000A1C88">
        <w:t>Residence Faculty Series</w:t>
      </w:r>
      <w:r>
        <w:t>.</w:t>
      </w:r>
      <w:r w:rsidRPr="000A1C88">
        <w:t xml:space="preserve"> </w:t>
      </w:r>
    </w:p>
    <w:p w14:paraId="4C86722F" w14:textId="5AEE7332" w:rsidR="000A1C88" w:rsidRDefault="000A1C88">
      <w:r w:rsidRPr="000A1C88">
        <w:t xml:space="preserve">The Division of Allergy, Immunology, and Bone Marrow Transplantation within the Department of Pediatrics at the University of California, San Francisco, and UCSF Benioff Children’s Hospitals is recruiting for faculty positions at the Instructor, Assistant, Associate, and Full Professor ranks in the Adjunct, Clinical X, HS Clinical, or </w:t>
      </w:r>
      <w:proofErr w:type="gramStart"/>
      <w:r w:rsidRPr="000A1C88">
        <w:t>In Residence</w:t>
      </w:r>
      <w:proofErr w:type="gramEnd"/>
      <w:r w:rsidRPr="000A1C88">
        <w:t xml:space="preserve"> faculty series, with a focus on Bone Marrow Transplant. </w:t>
      </w:r>
    </w:p>
    <w:p w14:paraId="492F4D5F" w14:textId="77777777" w:rsidR="000A1C88" w:rsidRDefault="000A1C88">
      <w:r w:rsidRPr="000A1C88">
        <w:t xml:space="preserve">Academic rank is commensurate with experience. Selected candidates will join a major academic medical center and established fellowship training program. This position may have clinical responsibilities at both the San Francisco and Oakland campuses and would actively contribute to the Department's mission of excellence in research, education, and patient care. </w:t>
      </w:r>
    </w:p>
    <w:p w14:paraId="4F3475BA" w14:textId="437D9F95" w:rsidR="000A1C88" w:rsidRDefault="000A1C88">
      <w:r w:rsidRPr="000A1C88">
        <w:rPr>
          <w:b/>
          <w:bCs/>
        </w:rPr>
        <w:t>Minimum Qualifications</w:t>
      </w:r>
      <w:proofErr w:type="gramStart"/>
      <w:r>
        <w:t xml:space="preserve">: </w:t>
      </w:r>
      <w:r w:rsidRPr="000A1C88">
        <w:t xml:space="preserve"> Medical</w:t>
      </w:r>
      <w:proofErr w:type="gramEnd"/>
      <w:r w:rsidRPr="000A1C88">
        <w:t xml:space="preserve"> degree and license</w:t>
      </w:r>
      <w:r>
        <w:t xml:space="preserve"> -</w:t>
      </w:r>
      <w:r w:rsidRPr="000A1C88">
        <w:t xml:space="preserve"> Board eligibility or certification in Pediatrics</w:t>
      </w:r>
      <w:r>
        <w:t>.</w:t>
      </w:r>
      <w:r w:rsidRPr="000A1C88">
        <w:t xml:space="preserve"> Board eligibility or certification in Pediatric Hematology-Oncology and/or Allergy and Immunology </w:t>
      </w:r>
    </w:p>
    <w:p w14:paraId="3C5913C3" w14:textId="1E4900F2" w:rsidR="003814AD" w:rsidRDefault="000A1C88">
      <w:r w:rsidRPr="000A1C88">
        <w:rPr>
          <w:b/>
          <w:bCs/>
        </w:rPr>
        <w:t>Preferred Qualifications</w:t>
      </w:r>
      <w:r w:rsidRPr="000A1C88">
        <w:t xml:space="preserve"> Proven abilities in collaborative teamwork</w:t>
      </w:r>
      <w:r>
        <w:t>.</w:t>
      </w:r>
      <w:r w:rsidRPr="000A1C88">
        <w:t xml:space="preserve"> A strong interest in pursuing a career in academic pediatrics</w:t>
      </w:r>
      <w:r>
        <w:t>.</w:t>
      </w:r>
      <w:r w:rsidRPr="000A1C88">
        <w:t xml:space="preserve"> Experience in supervising residents and medical students in clinical settings</w:t>
      </w:r>
      <w:r>
        <w:t>.</w:t>
      </w:r>
      <w:r w:rsidRPr="000A1C88">
        <w:t xml:space="preserve"> Exceptional communication skills, with the ability to engage across diverse forums</w:t>
      </w:r>
      <w:r>
        <w:t>.</w:t>
      </w:r>
    </w:p>
    <w:p w14:paraId="3C35A9BF" w14:textId="2806A29F" w:rsidR="000A1C88" w:rsidRPr="000A1C88" w:rsidRDefault="000A1C88">
      <w:pPr>
        <w:rPr>
          <w:u w:val="single"/>
        </w:rPr>
      </w:pPr>
      <w:r>
        <w:t xml:space="preserve">If interested in learning more please reach out to – Dr. Sandhya Kharbanda, Medical director, Pediatric BMT program at UCSF. E-mail: </w:t>
      </w:r>
      <w:r w:rsidRPr="000A1C88">
        <w:rPr>
          <w:u w:val="single"/>
        </w:rPr>
        <w:t>sandhya.kharbanda@ucsf.edu</w:t>
      </w:r>
    </w:p>
    <w:sectPr w:rsidR="000A1C88" w:rsidRPr="000A1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88"/>
    <w:rsid w:val="00025B91"/>
    <w:rsid w:val="000A1C88"/>
    <w:rsid w:val="001D24B1"/>
    <w:rsid w:val="003814AD"/>
    <w:rsid w:val="006D3D39"/>
    <w:rsid w:val="009D7B61"/>
    <w:rsid w:val="00D62E9B"/>
    <w:rsid w:val="00D7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9BA1"/>
  <w15:chartTrackingRefBased/>
  <w15:docId w15:val="{C3E1BC4A-C161-436B-8EE7-271D79D1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C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1C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1C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1C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1C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1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C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C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1C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1C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1C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1C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1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C88"/>
    <w:rPr>
      <w:rFonts w:eastAsiaTheme="majorEastAsia" w:cstheme="majorBidi"/>
      <w:color w:val="272727" w:themeColor="text1" w:themeTint="D8"/>
    </w:rPr>
  </w:style>
  <w:style w:type="paragraph" w:styleId="Title">
    <w:name w:val="Title"/>
    <w:basedOn w:val="Normal"/>
    <w:next w:val="Normal"/>
    <w:link w:val="TitleChar"/>
    <w:uiPriority w:val="10"/>
    <w:qFormat/>
    <w:rsid w:val="000A1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C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C88"/>
    <w:pPr>
      <w:spacing w:before="160"/>
      <w:jc w:val="center"/>
    </w:pPr>
    <w:rPr>
      <w:i/>
      <w:iCs/>
      <w:color w:val="404040" w:themeColor="text1" w:themeTint="BF"/>
    </w:rPr>
  </w:style>
  <w:style w:type="character" w:customStyle="1" w:styleId="QuoteChar">
    <w:name w:val="Quote Char"/>
    <w:basedOn w:val="DefaultParagraphFont"/>
    <w:link w:val="Quote"/>
    <w:uiPriority w:val="29"/>
    <w:rsid w:val="000A1C88"/>
    <w:rPr>
      <w:i/>
      <w:iCs/>
      <w:color w:val="404040" w:themeColor="text1" w:themeTint="BF"/>
    </w:rPr>
  </w:style>
  <w:style w:type="paragraph" w:styleId="ListParagraph">
    <w:name w:val="List Paragraph"/>
    <w:basedOn w:val="Normal"/>
    <w:uiPriority w:val="34"/>
    <w:qFormat/>
    <w:rsid w:val="000A1C88"/>
    <w:pPr>
      <w:ind w:left="720"/>
      <w:contextualSpacing/>
    </w:pPr>
  </w:style>
  <w:style w:type="character" w:styleId="IntenseEmphasis">
    <w:name w:val="Intense Emphasis"/>
    <w:basedOn w:val="DefaultParagraphFont"/>
    <w:uiPriority w:val="21"/>
    <w:qFormat/>
    <w:rsid w:val="000A1C88"/>
    <w:rPr>
      <w:i/>
      <w:iCs/>
      <w:color w:val="2F5496" w:themeColor="accent1" w:themeShade="BF"/>
    </w:rPr>
  </w:style>
  <w:style w:type="paragraph" w:styleId="IntenseQuote">
    <w:name w:val="Intense Quote"/>
    <w:basedOn w:val="Normal"/>
    <w:next w:val="Normal"/>
    <w:link w:val="IntenseQuoteChar"/>
    <w:uiPriority w:val="30"/>
    <w:qFormat/>
    <w:rsid w:val="000A1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1C88"/>
    <w:rPr>
      <w:i/>
      <w:iCs/>
      <w:color w:val="2F5496" w:themeColor="accent1" w:themeShade="BF"/>
    </w:rPr>
  </w:style>
  <w:style w:type="character" w:styleId="IntenseReference">
    <w:name w:val="Intense Reference"/>
    <w:basedOn w:val="DefaultParagraphFont"/>
    <w:uiPriority w:val="32"/>
    <w:qFormat/>
    <w:rsid w:val="000A1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Kharbanda, Sandhya</dc:creator>
  <cp:keywords/>
  <dc:description/>
  <cp:lastModifiedBy>Kharbanda, Sandhya</cp:lastModifiedBy>
  <cp:revision>1</cp:revision>
  <dcterms:created xsi:type="dcterms:W3CDTF">2025-04-28T18:18:00Z</dcterms:created>
  <dcterms:modified xsi:type="dcterms:W3CDTF">2025-04-28T18:23:00Z</dcterms:modified>
</cp:coreProperties>
</file>